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20B" w:rsidRDefault="0075320B">
      <w:r>
        <w:t>Список литературы на лето 7 класс</w:t>
      </w:r>
    </w:p>
    <w:p w:rsidR="0075320B" w:rsidRPr="0075320B" w:rsidRDefault="0075320B" w:rsidP="0075320B">
      <w:pPr>
        <w:spacing w:before="281" w:after="281" w:line="240" w:lineRule="auto"/>
        <w:jc w:val="center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b/>
          <w:bCs/>
          <w:lang w:eastAsia="ru-RU"/>
        </w:rPr>
        <w:t>Список литературы на лето</w:t>
      </w:r>
    </w:p>
    <w:p w:rsidR="0075320B" w:rsidRPr="0075320B" w:rsidRDefault="0075320B" w:rsidP="0075320B">
      <w:pPr>
        <w:spacing w:before="281" w:after="281" w:line="240" w:lineRule="auto"/>
        <w:jc w:val="center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b/>
          <w:bCs/>
          <w:lang w:eastAsia="ru-RU"/>
        </w:rPr>
        <w:t>5 класс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>1. Русские народные сказки: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>· Царевна-лягушка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>· Иван – крестьянский сын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>· Журавль и цапля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>· Солдатская шинель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>2. Крылов И.А. Басни: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>· Волк на псарне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>· Свинья под Дубом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>· Ворона и Лисица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>3. Жуковский В.А. Спящая царевна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>4. Жуковский В.А. Кубок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>5. Пушкин А.С. У Лукоморья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>6. Пушкин А.С. Сказка о мёртвой царевне и семи богатырях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>7. Погорельский А. Чёрная курица, или Подземные жители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>8. Лермонтов М.Ю. Бородино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 xml:space="preserve">9. </w:t>
      </w:r>
      <w:proofErr w:type="gramStart"/>
      <w:r w:rsidRPr="0075320B">
        <w:rPr>
          <w:rFonts w:ascii="Arial" w:eastAsia="Times New Roman" w:hAnsi="Arial" w:cs="Arial"/>
          <w:lang w:eastAsia="ru-RU"/>
        </w:rPr>
        <w:t>Гоголь Н.</w:t>
      </w:r>
      <w:proofErr w:type="gramEnd"/>
      <w:r w:rsidRPr="0075320B">
        <w:rPr>
          <w:rFonts w:ascii="Arial" w:eastAsia="Times New Roman" w:hAnsi="Arial" w:cs="Arial"/>
          <w:lang w:eastAsia="ru-RU"/>
        </w:rPr>
        <w:t>В. Вечера на хуторе близ Диканьки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 xml:space="preserve">10. </w:t>
      </w:r>
      <w:proofErr w:type="gramStart"/>
      <w:r w:rsidRPr="0075320B">
        <w:rPr>
          <w:rFonts w:ascii="Arial" w:eastAsia="Times New Roman" w:hAnsi="Arial" w:cs="Arial"/>
          <w:lang w:eastAsia="ru-RU"/>
        </w:rPr>
        <w:t>Некрасов Н.</w:t>
      </w:r>
      <w:proofErr w:type="gramEnd"/>
      <w:r w:rsidRPr="0075320B">
        <w:rPr>
          <w:rFonts w:ascii="Arial" w:eastAsia="Times New Roman" w:hAnsi="Arial" w:cs="Arial"/>
          <w:lang w:eastAsia="ru-RU"/>
        </w:rPr>
        <w:t>А. Мороз, Красный нос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 xml:space="preserve">11. </w:t>
      </w:r>
      <w:proofErr w:type="gramStart"/>
      <w:r w:rsidRPr="0075320B">
        <w:rPr>
          <w:rFonts w:ascii="Arial" w:eastAsia="Times New Roman" w:hAnsi="Arial" w:cs="Arial"/>
          <w:lang w:eastAsia="ru-RU"/>
        </w:rPr>
        <w:t>Некрасов Н.</w:t>
      </w:r>
      <w:proofErr w:type="gramEnd"/>
      <w:r w:rsidRPr="0075320B">
        <w:rPr>
          <w:rFonts w:ascii="Arial" w:eastAsia="Times New Roman" w:hAnsi="Arial" w:cs="Arial"/>
          <w:lang w:eastAsia="ru-RU"/>
        </w:rPr>
        <w:t>А. Крестьянские дети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 xml:space="preserve">12. Тургенев И.С. </w:t>
      </w:r>
      <w:proofErr w:type="spellStart"/>
      <w:r w:rsidRPr="0075320B">
        <w:rPr>
          <w:rFonts w:ascii="Arial" w:eastAsia="Times New Roman" w:hAnsi="Arial" w:cs="Arial"/>
          <w:lang w:eastAsia="ru-RU"/>
        </w:rPr>
        <w:t>Муму</w:t>
      </w:r>
      <w:proofErr w:type="spellEnd"/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>13. Чехов А.П. Хирургия и другие рассказы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>14. Короленко В.Г. В дурном обществе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>15. Бажов П.П. Медной горы Хозяйка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>16. Паустовский К.Г. Теплый хлеб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>17. Паустовский К.Г. Заячьи лапы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lastRenderedPageBreak/>
        <w:t>18. Маршак С.Я. Двенадцать месяцев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>19. Платонов А.П. Никита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 xml:space="preserve">20. Астафьев В.П. </w:t>
      </w:r>
      <w:proofErr w:type="spellStart"/>
      <w:r w:rsidRPr="0075320B">
        <w:rPr>
          <w:rFonts w:ascii="Arial" w:eastAsia="Times New Roman" w:hAnsi="Arial" w:cs="Arial"/>
          <w:lang w:eastAsia="ru-RU"/>
        </w:rPr>
        <w:t>Васюткино</w:t>
      </w:r>
      <w:proofErr w:type="spellEnd"/>
      <w:r w:rsidRPr="0075320B">
        <w:rPr>
          <w:rFonts w:ascii="Arial" w:eastAsia="Times New Roman" w:hAnsi="Arial" w:cs="Arial"/>
          <w:lang w:eastAsia="ru-RU"/>
        </w:rPr>
        <w:t xml:space="preserve"> озеро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>21. Стивенсон Р.Л. Вересковый мёд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 xml:space="preserve">22. </w:t>
      </w:r>
      <w:proofErr w:type="gramStart"/>
      <w:r w:rsidRPr="0075320B">
        <w:rPr>
          <w:rFonts w:ascii="Arial" w:eastAsia="Times New Roman" w:hAnsi="Arial" w:cs="Arial"/>
          <w:lang w:eastAsia="ru-RU"/>
        </w:rPr>
        <w:t>Дефо Д</w:t>
      </w:r>
      <w:proofErr w:type="gramEnd"/>
      <w:r w:rsidRPr="0075320B">
        <w:rPr>
          <w:rFonts w:ascii="Arial" w:eastAsia="Times New Roman" w:hAnsi="Arial" w:cs="Arial"/>
          <w:lang w:eastAsia="ru-RU"/>
        </w:rPr>
        <w:t>. Робинзон Крузо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 xml:space="preserve">23. </w:t>
      </w:r>
      <w:proofErr w:type="gramStart"/>
      <w:r w:rsidRPr="0075320B">
        <w:rPr>
          <w:rFonts w:ascii="Arial" w:eastAsia="Times New Roman" w:hAnsi="Arial" w:cs="Arial"/>
          <w:lang w:eastAsia="ru-RU"/>
        </w:rPr>
        <w:t>Андерсен Х.</w:t>
      </w:r>
      <w:proofErr w:type="gramEnd"/>
      <w:r w:rsidRPr="0075320B">
        <w:rPr>
          <w:rFonts w:ascii="Arial" w:eastAsia="Times New Roman" w:hAnsi="Arial" w:cs="Arial"/>
          <w:lang w:eastAsia="ru-RU"/>
        </w:rPr>
        <w:t>К. Снежная королева</w:t>
      </w:r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 xml:space="preserve">24. Твен М. Приключения Тома </w:t>
      </w:r>
      <w:proofErr w:type="spellStart"/>
      <w:r w:rsidRPr="0075320B">
        <w:rPr>
          <w:rFonts w:ascii="Arial" w:eastAsia="Times New Roman" w:hAnsi="Arial" w:cs="Arial"/>
          <w:lang w:eastAsia="ru-RU"/>
        </w:rPr>
        <w:t>Сойера</w:t>
      </w:r>
      <w:proofErr w:type="spellEnd"/>
    </w:p>
    <w:p w:rsidR="0075320B" w:rsidRPr="0075320B" w:rsidRDefault="0075320B" w:rsidP="0075320B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75320B">
        <w:rPr>
          <w:rFonts w:ascii="Arial" w:eastAsia="Times New Roman" w:hAnsi="Arial" w:cs="Arial"/>
          <w:lang w:eastAsia="ru-RU"/>
        </w:rPr>
        <w:t xml:space="preserve">25. Лондон </w:t>
      </w:r>
      <w:proofErr w:type="gramStart"/>
      <w:r w:rsidRPr="0075320B">
        <w:rPr>
          <w:rFonts w:ascii="Arial" w:eastAsia="Times New Roman" w:hAnsi="Arial" w:cs="Arial"/>
          <w:lang w:eastAsia="ru-RU"/>
        </w:rPr>
        <w:t>Дж</w:t>
      </w:r>
      <w:proofErr w:type="gramEnd"/>
      <w:r w:rsidRPr="0075320B">
        <w:rPr>
          <w:rFonts w:ascii="Arial" w:eastAsia="Times New Roman" w:hAnsi="Arial" w:cs="Arial"/>
          <w:lang w:eastAsia="ru-RU"/>
        </w:rPr>
        <w:t xml:space="preserve">. Сказание о </w:t>
      </w:r>
      <w:proofErr w:type="spellStart"/>
      <w:r w:rsidRPr="0075320B">
        <w:rPr>
          <w:rFonts w:ascii="Arial" w:eastAsia="Times New Roman" w:hAnsi="Arial" w:cs="Arial"/>
          <w:lang w:eastAsia="ru-RU"/>
        </w:rPr>
        <w:t>Кише</w:t>
      </w:r>
      <w:proofErr w:type="spellEnd"/>
    </w:p>
    <w:p w:rsidR="00FC22C2" w:rsidRPr="0075320B" w:rsidRDefault="00FC22C2" w:rsidP="0075320B"/>
    <w:sectPr w:rsidR="00FC22C2" w:rsidRPr="0075320B" w:rsidSect="00FC2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5320B"/>
    <w:rsid w:val="00072171"/>
    <w:rsid w:val="00307EC8"/>
    <w:rsid w:val="0075320B"/>
    <w:rsid w:val="00FC2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2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3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6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8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6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85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27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19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4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28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44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08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71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44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3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2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9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08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94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06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42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67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5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87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13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70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50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96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32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29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89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17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39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54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2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</dc:creator>
  <cp:lastModifiedBy>biblio</cp:lastModifiedBy>
  <cp:revision>1</cp:revision>
  <dcterms:created xsi:type="dcterms:W3CDTF">2013-06-07T05:48:00Z</dcterms:created>
  <dcterms:modified xsi:type="dcterms:W3CDTF">2013-06-07T05:48:00Z</dcterms:modified>
</cp:coreProperties>
</file>